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DB37C"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Bezpiecznie na cmentarzach. Policja apeluje o ostrożność!</w:t>
      </w:r>
    </w:p>
    <w:p w14:paraId="248B7AE8"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Zbliża się dzień Wszystkich Świętych – czas, w którym odwiedzamy groby bliskich, wspominamy tych, którzy odeszli, i porządkujemy miejsca ich spoczynku. W tym okresie w rejonach cmentarzy należy spodziewać się wzmożonego ruchu pojazdów i pieszych, a także zmian w organizacji ruchu. Policjanci z Komendy Powiatowej Policji w Mińsku Mazowieckim będą czuwać nad bezpieczeństwem mieszkańców powiatu mińskiego oraz osób odwiedzających groby bliskich. Apelujemy o rozwagę, cierpliwość i przestrzeganie obowiązujących przepisów.</w:t>
      </w:r>
    </w:p>
    <w:p w14:paraId="15F6EEA0"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Stosuj się do poleceń policjantów!</w:t>
      </w:r>
    </w:p>
    <w:p w14:paraId="3D2D2985"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W okolicach cmentarzy mogą występować utrudnienia w ruchu, a na niektórych drogach zostaną wprowadzone czasowe zmiany organizacji ruchu i wyznaczone objazdy. Kierowcy powinni zwracać szczególną uwagę na oznakowanie drogowe oraz stosować się do poleceń funkcjonariuszy kierujących ruchem. Warto wcześniej zaplanować trasę podróży, uwzględnić możliwe opóźnienia i, jeśli to możliwe, skorzystać z komunikacji publicznej.</w:t>
      </w:r>
    </w:p>
    <w:p w14:paraId="089EB267"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Przypominamy, że polecenia policjantów kierujących ruchem mają pierwszeństwo przed sygnalizacją świetlną i znakami drogowymi. Nie zatrzymujmy pojazdów w miejscach niedozwolonych, nie blokujmy wjazdów na posesje ani dróg dojazdowych do cmentarzy. Parkujmy wyłącznie w miejscach do tego wyznaczonych.</w:t>
      </w:r>
    </w:p>
    <w:p w14:paraId="4B2EE026"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Pamiętajmy o pieszych i osobach starszych!</w:t>
      </w:r>
    </w:p>
    <w:p w14:paraId="6059FDA0"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W rejonach nekropolii ruch pieszych będzie znacznie większy niż zwykle. Zachowajmy szczególną ostrożność podczas przechodzenia przez jezdnię, korzystajmy z przejść dla pieszych i nie wchodźmy na drogę bezpośrednio przed nadjeżdżający pojazd. Po zmroku zadbajmy o widoczność, nosząc elementy odblaskowe.</w:t>
      </w:r>
    </w:p>
    <w:p w14:paraId="7763CB92"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Zwracamy się również z apelem o szczególną troskę o osoby starsze, samotne i mające trudności z poruszaniem się. Jeśli wybieramy się na cmentarz z seniorem, zadbajmy o jego bezpieczeństwo, pomóżmy mu dotrzeć na miejsce i bezpiecznie wrócić do domu. W tłumie i przy wzmożonym ruchu łatwo o chwilę nieuwagi, która może doprowadzić do niebezpiecznej sytuacji.</w:t>
      </w:r>
    </w:p>
    <w:p w14:paraId="4A85A82F"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Zadbaj o swoje mienie!</w:t>
      </w:r>
    </w:p>
    <w:p w14:paraId="0491EE91"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W okresie poprzedzającym Wszystkich Świętych oraz w sam dzień świąteczny nie zapominajmy również o bezpieczeństwie osobistym. Na cmentarzu nie pozostawiajmy torebek, portfeli, telefonów komórkowych ani innych wartościowych przedmiotów bez nadzoru. Podczas porządkowania grobów pilnujmy swoich rzeczy i zwracajmy uwagę na otoczenie.</w:t>
      </w:r>
    </w:p>
    <w:p w14:paraId="6D79DBD5"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Osoby wybierające się w podróż powinny odpowiednio zabezpieczyć swoje mieszkania i domy. Przed wyjazdem zamknijmy drzwi i okna, sprawdźmy zabezpieczenia oraz poprośmy zaufaną osobę o zwrócenie uwagi na naszą posesję.</w:t>
      </w:r>
    </w:p>
    <w:p w14:paraId="76F36C31"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Apelujemy o rozwagę i wzajemną życzliwość!</w:t>
      </w:r>
    </w:p>
    <w:p w14:paraId="738A90B4"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Pamiętajmy, że bezpieczeństwo w dużej mierze zależy od naszych decyzji i zachowania. Nie spieszmy się, zachowujmy cierpliwość w korkach i ustępujmy sobie pierwszeństwa tam, gdzie wymagają tego przepisy. Szczególnie uważajmy na osoby starsze, dzieci i wszystkich uczestników ruchu drogowego.</w:t>
      </w:r>
    </w:p>
    <w:p w14:paraId="25DE41CD"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Policjanci będą obecni w rejonach cmentarzy, aby pomagać mieszkańcom, reagować na niebezpieczne sytuacje i zapewniać sprawny oraz bezpieczny ruch.</w:t>
      </w:r>
    </w:p>
    <w:p w14:paraId="5A8F2B6A" w14:textId="77777777" w:rsidR="006B11EF" w:rsidRPr="006B11EF" w:rsidRDefault="006B11EF" w:rsidP="006B11EF">
      <w:pPr>
        <w:spacing w:after="0" w:line="240" w:lineRule="auto"/>
        <w:rPr>
          <w:rFonts w:ascii="Times New Roman" w:eastAsia="Times New Roman" w:hAnsi="Times New Roman" w:cs="Times New Roman"/>
          <w:sz w:val="24"/>
          <w:szCs w:val="24"/>
          <w:lang w:eastAsia="pl-PL"/>
        </w:rPr>
      </w:pPr>
      <w:r w:rsidRPr="006B11EF">
        <w:rPr>
          <w:rFonts w:ascii="Times New Roman" w:eastAsia="Times New Roman" w:hAnsi="Times New Roman" w:cs="Times New Roman"/>
          <w:sz w:val="24"/>
          <w:szCs w:val="24"/>
          <w:lang w:eastAsia="pl-PL"/>
        </w:rPr>
        <w:t>Zadbajmy wspólnie o to, aby czas Wszystkich Świętych upłynął spokojnie i bezpiecznie. Pamiętajmy o tych, którzy odeszli, ale nie zapominajmy również o bezpieczeństwie tych, którzy są z nami.</w:t>
      </w:r>
    </w:p>
    <w:p w14:paraId="321EF928" w14:textId="77777777" w:rsidR="00963390" w:rsidRDefault="00963390"/>
    <w:sectPr w:rsidR="009633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1EF"/>
    <w:rsid w:val="006B11EF"/>
    <w:rsid w:val="007C096F"/>
    <w:rsid w:val="009633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16792"/>
  <w15:chartTrackingRefBased/>
  <w15:docId w15:val="{F2BFD9E2-20B9-4139-86D1-26A82F8E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194716">
      <w:bodyDiv w:val="1"/>
      <w:marLeft w:val="0"/>
      <w:marRight w:val="0"/>
      <w:marTop w:val="0"/>
      <w:marBottom w:val="0"/>
      <w:divBdr>
        <w:top w:val="none" w:sz="0" w:space="0" w:color="auto"/>
        <w:left w:val="none" w:sz="0" w:space="0" w:color="auto"/>
        <w:bottom w:val="none" w:sz="0" w:space="0" w:color="auto"/>
        <w:right w:val="none" w:sz="0" w:space="0" w:color="auto"/>
      </w:divBdr>
      <w:divsChild>
        <w:div w:id="1446583667">
          <w:marLeft w:val="0"/>
          <w:marRight w:val="0"/>
          <w:marTop w:val="0"/>
          <w:marBottom w:val="0"/>
          <w:divBdr>
            <w:top w:val="none" w:sz="0" w:space="0" w:color="auto"/>
            <w:left w:val="none" w:sz="0" w:space="0" w:color="auto"/>
            <w:bottom w:val="none" w:sz="0" w:space="0" w:color="auto"/>
            <w:right w:val="none" w:sz="0" w:space="0" w:color="auto"/>
          </w:divBdr>
          <w:divsChild>
            <w:div w:id="613170187">
              <w:marLeft w:val="0"/>
              <w:marRight w:val="0"/>
              <w:marTop w:val="0"/>
              <w:marBottom w:val="0"/>
              <w:divBdr>
                <w:top w:val="none" w:sz="0" w:space="0" w:color="auto"/>
                <w:left w:val="none" w:sz="0" w:space="0" w:color="auto"/>
                <w:bottom w:val="none" w:sz="0" w:space="0" w:color="auto"/>
                <w:right w:val="none" w:sz="0" w:space="0" w:color="auto"/>
              </w:divBdr>
            </w:div>
            <w:div w:id="426075501">
              <w:marLeft w:val="0"/>
              <w:marRight w:val="0"/>
              <w:marTop w:val="0"/>
              <w:marBottom w:val="0"/>
              <w:divBdr>
                <w:top w:val="none" w:sz="0" w:space="0" w:color="auto"/>
                <w:left w:val="none" w:sz="0" w:space="0" w:color="auto"/>
                <w:bottom w:val="none" w:sz="0" w:space="0" w:color="auto"/>
                <w:right w:val="none" w:sz="0" w:space="0" w:color="auto"/>
              </w:divBdr>
            </w:div>
            <w:div w:id="581329925">
              <w:marLeft w:val="0"/>
              <w:marRight w:val="0"/>
              <w:marTop w:val="0"/>
              <w:marBottom w:val="0"/>
              <w:divBdr>
                <w:top w:val="none" w:sz="0" w:space="0" w:color="auto"/>
                <w:left w:val="none" w:sz="0" w:space="0" w:color="auto"/>
                <w:bottom w:val="none" w:sz="0" w:space="0" w:color="auto"/>
                <w:right w:val="none" w:sz="0" w:space="0" w:color="auto"/>
              </w:divBdr>
            </w:div>
            <w:div w:id="769088761">
              <w:marLeft w:val="0"/>
              <w:marRight w:val="0"/>
              <w:marTop w:val="0"/>
              <w:marBottom w:val="0"/>
              <w:divBdr>
                <w:top w:val="none" w:sz="0" w:space="0" w:color="auto"/>
                <w:left w:val="none" w:sz="0" w:space="0" w:color="auto"/>
                <w:bottom w:val="none" w:sz="0" w:space="0" w:color="auto"/>
                <w:right w:val="none" w:sz="0" w:space="0" w:color="auto"/>
              </w:divBdr>
            </w:div>
            <w:div w:id="1454136915">
              <w:marLeft w:val="0"/>
              <w:marRight w:val="0"/>
              <w:marTop w:val="0"/>
              <w:marBottom w:val="0"/>
              <w:divBdr>
                <w:top w:val="none" w:sz="0" w:space="0" w:color="auto"/>
                <w:left w:val="none" w:sz="0" w:space="0" w:color="auto"/>
                <w:bottom w:val="none" w:sz="0" w:space="0" w:color="auto"/>
                <w:right w:val="none" w:sz="0" w:space="0" w:color="auto"/>
              </w:divBdr>
            </w:div>
            <w:div w:id="1163928647">
              <w:marLeft w:val="0"/>
              <w:marRight w:val="0"/>
              <w:marTop w:val="0"/>
              <w:marBottom w:val="0"/>
              <w:divBdr>
                <w:top w:val="none" w:sz="0" w:space="0" w:color="auto"/>
                <w:left w:val="none" w:sz="0" w:space="0" w:color="auto"/>
                <w:bottom w:val="none" w:sz="0" w:space="0" w:color="auto"/>
                <w:right w:val="none" w:sz="0" w:space="0" w:color="auto"/>
              </w:divBdr>
            </w:div>
            <w:div w:id="1220898806">
              <w:marLeft w:val="0"/>
              <w:marRight w:val="0"/>
              <w:marTop w:val="0"/>
              <w:marBottom w:val="0"/>
              <w:divBdr>
                <w:top w:val="none" w:sz="0" w:space="0" w:color="auto"/>
                <w:left w:val="none" w:sz="0" w:space="0" w:color="auto"/>
                <w:bottom w:val="none" w:sz="0" w:space="0" w:color="auto"/>
                <w:right w:val="none" w:sz="0" w:space="0" w:color="auto"/>
              </w:divBdr>
            </w:div>
            <w:div w:id="1303658173">
              <w:marLeft w:val="0"/>
              <w:marRight w:val="0"/>
              <w:marTop w:val="0"/>
              <w:marBottom w:val="0"/>
              <w:divBdr>
                <w:top w:val="none" w:sz="0" w:space="0" w:color="auto"/>
                <w:left w:val="none" w:sz="0" w:space="0" w:color="auto"/>
                <w:bottom w:val="none" w:sz="0" w:space="0" w:color="auto"/>
                <w:right w:val="none" w:sz="0" w:space="0" w:color="auto"/>
              </w:divBdr>
            </w:div>
            <w:div w:id="2142843197">
              <w:marLeft w:val="0"/>
              <w:marRight w:val="0"/>
              <w:marTop w:val="0"/>
              <w:marBottom w:val="0"/>
              <w:divBdr>
                <w:top w:val="none" w:sz="0" w:space="0" w:color="auto"/>
                <w:left w:val="none" w:sz="0" w:space="0" w:color="auto"/>
                <w:bottom w:val="none" w:sz="0" w:space="0" w:color="auto"/>
                <w:right w:val="none" w:sz="0" w:space="0" w:color="auto"/>
              </w:divBdr>
            </w:div>
            <w:div w:id="7756524">
              <w:marLeft w:val="0"/>
              <w:marRight w:val="0"/>
              <w:marTop w:val="0"/>
              <w:marBottom w:val="0"/>
              <w:divBdr>
                <w:top w:val="none" w:sz="0" w:space="0" w:color="auto"/>
                <w:left w:val="none" w:sz="0" w:space="0" w:color="auto"/>
                <w:bottom w:val="none" w:sz="0" w:space="0" w:color="auto"/>
                <w:right w:val="none" w:sz="0" w:space="0" w:color="auto"/>
              </w:divBdr>
            </w:div>
            <w:div w:id="969899441">
              <w:marLeft w:val="0"/>
              <w:marRight w:val="0"/>
              <w:marTop w:val="0"/>
              <w:marBottom w:val="0"/>
              <w:divBdr>
                <w:top w:val="none" w:sz="0" w:space="0" w:color="auto"/>
                <w:left w:val="none" w:sz="0" w:space="0" w:color="auto"/>
                <w:bottom w:val="none" w:sz="0" w:space="0" w:color="auto"/>
                <w:right w:val="none" w:sz="0" w:space="0" w:color="auto"/>
              </w:divBdr>
            </w:div>
            <w:div w:id="276723530">
              <w:marLeft w:val="0"/>
              <w:marRight w:val="0"/>
              <w:marTop w:val="0"/>
              <w:marBottom w:val="0"/>
              <w:divBdr>
                <w:top w:val="none" w:sz="0" w:space="0" w:color="auto"/>
                <w:left w:val="none" w:sz="0" w:space="0" w:color="auto"/>
                <w:bottom w:val="none" w:sz="0" w:space="0" w:color="auto"/>
                <w:right w:val="none" w:sz="0" w:space="0" w:color="auto"/>
              </w:divBdr>
            </w:div>
            <w:div w:id="1868255912">
              <w:marLeft w:val="0"/>
              <w:marRight w:val="0"/>
              <w:marTop w:val="0"/>
              <w:marBottom w:val="0"/>
              <w:divBdr>
                <w:top w:val="none" w:sz="0" w:space="0" w:color="auto"/>
                <w:left w:val="none" w:sz="0" w:space="0" w:color="auto"/>
                <w:bottom w:val="none" w:sz="0" w:space="0" w:color="auto"/>
                <w:right w:val="none" w:sz="0" w:space="0" w:color="auto"/>
              </w:divBdr>
            </w:div>
            <w:div w:id="92484385">
              <w:marLeft w:val="0"/>
              <w:marRight w:val="0"/>
              <w:marTop w:val="0"/>
              <w:marBottom w:val="0"/>
              <w:divBdr>
                <w:top w:val="none" w:sz="0" w:space="0" w:color="auto"/>
                <w:left w:val="none" w:sz="0" w:space="0" w:color="auto"/>
                <w:bottom w:val="none" w:sz="0" w:space="0" w:color="auto"/>
                <w:right w:val="none" w:sz="0" w:space="0" w:color="auto"/>
              </w:divBdr>
            </w:div>
            <w:div w:id="12971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Words>
  <Characters>2812</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PAntolak</dc:creator>
  <cp:keywords/>
  <dc:description/>
  <cp:lastModifiedBy>PAntolak</cp:lastModifiedBy>
  <cp:revision>1</cp:revision>
  <dcterms:created xsi:type="dcterms:W3CDTF">2026-10-27T14:00:00Z</dcterms:created>
  <dcterms:modified xsi:type="dcterms:W3CDTF">2026-10-27T14:00:00Z</dcterms:modified>
</cp:coreProperties>
</file>